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ayout w:type="fixed"/>
        <w:tblLook w:val="04A0"/>
      </w:tblPr>
      <w:tblGrid>
        <w:gridCol w:w="1894"/>
        <w:gridCol w:w="2042"/>
        <w:gridCol w:w="2835"/>
        <w:gridCol w:w="2835"/>
        <w:gridCol w:w="2126"/>
        <w:gridCol w:w="2488"/>
      </w:tblGrid>
      <w:tr w:rsidR="00D23F1E" w:rsidRPr="00F15692" w:rsidTr="00F0348E">
        <w:tc>
          <w:tcPr>
            <w:tcW w:w="14220" w:type="dxa"/>
            <w:gridSpan w:val="6"/>
            <w:shd w:val="clear" w:color="auto" w:fill="000000" w:themeFill="text1"/>
          </w:tcPr>
          <w:p w:rsidR="00D23F1E" w:rsidRPr="00F15692" w:rsidRDefault="003D2F18" w:rsidP="0020788F">
            <w:pPr>
              <w:pStyle w:val="Sansinterligne"/>
              <w:jc w:val="center"/>
              <w:rPr>
                <w:rFonts w:ascii="Times New Roman" w:hAnsi="Times New Roman" w:cs="Times New Roman"/>
                <w:b/>
                <w:sz w:val="40"/>
                <w:szCs w:val="40"/>
              </w:rPr>
            </w:pPr>
            <w:r>
              <w:rPr>
                <w:rFonts w:ascii="Times New Roman" w:hAnsi="Times New Roman" w:cs="Times New Roman"/>
                <w:b/>
                <w:sz w:val="40"/>
                <w:szCs w:val="40"/>
              </w:rPr>
              <w:t>Stage</w:t>
            </w:r>
            <w:r w:rsidR="0027724F">
              <w:rPr>
                <w:rFonts w:ascii="Times New Roman" w:hAnsi="Times New Roman" w:cs="Times New Roman"/>
                <w:b/>
                <w:sz w:val="40"/>
                <w:szCs w:val="40"/>
              </w:rPr>
              <w:t xml:space="preserve"> </w:t>
            </w:r>
            <w:r w:rsidR="0020788F">
              <w:rPr>
                <w:rFonts w:ascii="Times New Roman" w:hAnsi="Times New Roman" w:cs="Times New Roman"/>
                <w:b/>
                <w:sz w:val="40"/>
                <w:szCs w:val="40"/>
              </w:rPr>
              <w:t>1</w:t>
            </w:r>
            <w:r>
              <w:rPr>
                <w:rFonts w:ascii="Times New Roman" w:hAnsi="Times New Roman" w:cs="Times New Roman"/>
                <w:b/>
                <w:sz w:val="40"/>
                <w:szCs w:val="40"/>
              </w:rPr>
              <w:t xml:space="preserve"> (Cycle 2)</w:t>
            </w:r>
            <w:r w:rsidR="0027724F">
              <w:rPr>
                <w:rFonts w:ascii="Times New Roman" w:hAnsi="Times New Roman" w:cs="Times New Roman"/>
                <w:b/>
                <w:sz w:val="40"/>
                <w:szCs w:val="40"/>
              </w:rPr>
              <w:t xml:space="preserve"> – </w:t>
            </w:r>
            <w:r w:rsidR="004B5BCB">
              <w:rPr>
                <w:rFonts w:ascii="Times New Roman" w:hAnsi="Times New Roman" w:cs="Times New Roman"/>
                <w:b/>
                <w:sz w:val="40"/>
                <w:szCs w:val="40"/>
              </w:rPr>
              <w:t>Puissance aérobie (sous-maximale)</w:t>
            </w:r>
            <w:r w:rsidR="0027724F">
              <w:rPr>
                <w:rFonts w:ascii="Times New Roman" w:hAnsi="Times New Roman" w:cs="Times New Roman"/>
                <w:b/>
                <w:sz w:val="40"/>
                <w:szCs w:val="40"/>
              </w:rPr>
              <w:t xml:space="preserve">, intensité </w:t>
            </w:r>
            <w:r w:rsidR="004B5BCB">
              <w:rPr>
                <w:rFonts w:ascii="Times New Roman" w:hAnsi="Times New Roman" w:cs="Times New Roman"/>
                <w:b/>
                <w:sz w:val="40"/>
                <w:szCs w:val="40"/>
              </w:rPr>
              <w:t>critique</w:t>
            </w:r>
            <w:r w:rsidR="0027724F">
              <w:rPr>
                <w:rFonts w:ascii="Times New Roman" w:hAnsi="Times New Roman" w:cs="Times New Roman"/>
                <w:b/>
                <w:sz w:val="40"/>
                <w:szCs w:val="40"/>
              </w:rPr>
              <w:t xml:space="preserve"> (i</w:t>
            </w:r>
            <w:r w:rsidR="004B5BCB">
              <w:rPr>
                <w:rFonts w:ascii="Times New Roman" w:hAnsi="Times New Roman" w:cs="Times New Roman"/>
                <w:b/>
                <w:sz w:val="40"/>
                <w:szCs w:val="40"/>
              </w:rPr>
              <w:t>4</w:t>
            </w:r>
            <w:r w:rsidR="0027724F">
              <w:rPr>
                <w:rFonts w:ascii="Times New Roman" w:hAnsi="Times New Roman" w:cs="Times New Roman"/>
                <w:b/>
                <w:sz w:val="40"/>
                <w:szCs w:val="40"/>
              </w:rPr>
              <w:t>)</w:t>
            </w:r>
            <w:r w:rsidR="00F15692" w:rsidRPr="00F15692">
              <w:rPr>
                <w:rFonts w:ascii="Times New Roman" w:hAnsi="Times New Roman" w:cs="Times New Roman"/>
                <w:b/>
                <w:sz w:val="40"/>
                <w:szCs w:val="40"/>
              </w:rPr>
              <w:t xml:space="preserve"> </w:t>
            </w:r>
          </w:p>
        </w:tc>
      </w:tr>
      <w:tr w:rsidR="00D23F1E" w:rsidRPr="00F15692" w:rsidTr="00F0348E">
        <w:tc>
          <w:tcPr>
            <w:tcW w:w="14220" w:type="dxa"/>
            <w:gridSpan w:val="6"/>
          </w:tcPr>
          <w:p w:rsidR="00D23F1E" w:rsidRPr="00F15692" w:rsidRDefault="00D23F1E">
            <w:pPr>
              <w:rPr>
                <w:b/>
                <w:sz w:val="28"/>
                <w:szCs w:val="28"/>
              </w:rPr>
            </w:pPr>
          </w:p>
          <w:p w:rsidR="00D23F1E" w:rsidRPr="00F15692" w:rsidRDefault="00F15692">
            <w:pPr>
              <w:rPr>
                <w:rFonts w:ascii="Times New Roman" w:hAnsi="Times New Roman" w:cs="Times New Roman"/>
                <w:b/>
                <w:sz w:val="28"/>
                <w:szCs w:val="28"/>
              </w:rPr>
            </w:pPr>
            <w:r w:rsidRPr="00F15692">
              <w:rPr>
                <w:rFonts w:ascii="Times New Roman" w:hAnsi="Times New Roman" w:cs="Times New Roman"/>
                <w:b/>
                <w:sz w:val="28"/>
                <w:szCs w:val="28"/>
              </w:rPr>
              <w:t xml:space="preserve">Entraînement U.C.P.R. du </w:t>
            </w:r>
            <w:r w:rsidR="004D5B26">
              <w:rPr>
                <w:rFonts w:ascii="Times New Roman" w:hAnsi="Times New Roman" w:cs="Times New Roman"/>
                <w:b/>
                <w:sz w:val="28"/>
                <w:szCs w:val="28"/>
              </w:rPr>
              <w:t>0</w:t>
            </w:r>
            <w:r w:rsidR="0020788F">
              <w:rPr>
                <w:rFonts w:ascii="Times New Roman" w:hAnsi="Times New Roman" w:cs="Times New Roman"/>
                <w:b/>
                <w:sz w:val="28"/>
                <w:szCs w:val="28"/>
              </w:rPr>
              <w:t>8</w:t>
            </w:r>
            <w:r w:rsidR="004D5B26">
              <w:rPr>
                <w:rFonts w:ascii="Times New Roman" w:hAnsi="Times New Roman" w:cs="Times New Roman"/>
                <w:b/>
                <w:sz w:val="28"/>
                <w:szCs w:val="28"/>
              </w:rPr>
              <w:t>/02</w:t>
            </w:r>
            <w:r w:rsidRPr="00F15692">
              <w:rPr>
                <w:rFonts w:ascii="Times New Roman" w:hAnsi="Times New Roman" w:cs="Times New Roman"/>
                <w:b/>
                <w:sz w:val="28"/>
                <w:szCs w:val="28"/>
              </w:rPr>
              <w:t>/20</w:t>
            </w:r>
            <w:r w:rsidR="0020788F">
              <w:rPr>
                <w:rFonts w:ascii="Times New Roman" w:hAnsi="Times New Roman" w:cs="Times New Roman"/>
                <w:b/>
                <w:sz w:val="28"/>
                <w:szCs w:val="28"/>
              </w:rPr>
              <w:t>20</w:t>
            </w:r>
            <w:r w:rsidR="003D2F18">
              <w:rPr>
                <w:rFonts w:ascii="Times New Roman" w:hAnsi="Times New Roman" w:cs="Times New Roman"/>
                <w:b/>
                <w:sz w:val="28"/>
                <w:szCs w:val="28"/>
              </w:rPr>
              <w:t xml:space="preserve"> (matin)</w:t>
            </w:r>
          </w:p>
          <w:p w:rsidR="00D23F1E" w:rsidRPr="00F15692" w:rsidRDefault="00D23F1E">
            <w:pPr>
              <w:rPr>
                <w:b/>
                <w:sz w:val="28"/>
                <w:szCs w:val="28"/>
              </w:rPr>
            </w:pPr>
          </w:p>
        </w:tc>
      </w:tr>
      <w:tr w:rsidR="00AB3628" w:rsidRPr="00D23F1E" w:rsidTr="00F0348E">
        <w:tc>
          <w:tcPr>
            <w:tcW w:w="1894"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Objectif de la séance</w:t>
            </w:r>
          </w:p>
        </w:tc>
        <w:tc>
          <w:tcPr>
            <w:tcW w:w="2042"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Durée de la séance</w:t>
            </w:r>
          </w:p>
        </w:tc>
        <w:tc>
          <w:tcPr>
            <w:tcW w:w="2835"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Organisation/Matériel</w:t>
            </w:r>
          </w:p>
        </w:tc>
        <w:tc>
          <w:tcPr>
            <w:tcW w:w="2835"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Règles</w:t>
            </w:r>
          </w:p>
        </w:tc>
        <w:tc>
          <w:tcPr>
            <w:tcW w:w="2126"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Consignes</w:t>
            </w:r>
          </w:p>
        </w:tc>
        <w:tc>
          <w:tcPr>
            <w:tcW w:w="2488" w:type="dxa"/>
            <w:shd w:val="clear" w:color="auto" w:fill="808080" w:themeFill="background1" w:themeFillShade="80"/>
          </w:tcPr>
          <w:p w:rsidR="00D23F1E" w:rsidRPr="00D23F1E" w:rsidRDefault="00D23F1E" w:rsidP="00D23F1E">
            <w:pPr>
              <w:jc w:val="center"/>
              <w:rPr>
                <w:rFonts w:ascii="Times New Roman" w:hAnsi="Times New Roman" w:cs="Times New Roman"/>
                <w:sz w:val="24"/>
                <w:szCs w:val="24"/>
              </w:rPr>
            </w:pPr>
            <w:r w:rsidRPr="00D23F1E">
              <w:rPr>
                <w:rFonts w:ascii="Times New Roman" w:hAnsi="Times New Roman" w:cs="Times New Roman"/>
                <w:sz w:val="24"/>
                <w:szCs w:val="24"/>
              </w:rPr>
              <w:t>Critères d’évaluations</w:t>
            </w:r>
          </w:p>
        </w:tc>
      </w:tr>
      <w:tr w:rsidR="00AB3628" w:rsidRPr="00D23F1E" w:rsidTr="00F0348E">
        <w:tc>
          <w:tcPr>
            <w:tcW w:w="1894" w:type="dxa"/>
          </w:tcPr>
          <w:p w:rsidR="007B68AE" w:rsidRDefault="007B68AE" w:rsidP="0027724F">
            <w:pPr>
              <w:rPr>
                <w:rFonts w:ascii="Times New Roman" w:hAnsi="Times New Roman" w:cs="Times New Roman"/>
                <w:sz w:val="24"/>
                <w:szCs w:val="24"/>
              </w:rPr>
            </w:pPr>
          </w:p>
          <w:p w:rsidR="00D23F1E" w:rsidRDefault="0027724F" w:rsidP="0027724F">
            <w:pPr>
              <w:rPr>
                <w:rFonts w:ascii="Times New Roman" w:hAnsi="Times New Roman" w:cs="Times New Roman"/>
                <w:sz w:val="24"/>
                <w:szCs w:val="24"/>
              </w:rPr>
            </w:pPr>
            <w:r>
              <w:rPr>
                <w:rFonts w:ascii="Times New Roman" w:hAnsi="Times New Roman" w:cs="Times New Roman"/>
                <w:sz w:val="24"/>
                <w:szCs w:val="24"/>
              </w:rPr>
              <w:t xml:space="preserve">Développer la zone d’intensité </w:t>
            </w:r>
            <w:r w:rsidR="004B5BCB">
              <w:rPr>
                <w:rFonts w:ascii="Times New Roman" w:hAnsi="Times New Roman" w:cs="Times New Roman"/>
                <w:sz w:val="24"/>
                <w:szCs w:val="24"/>
              </w:rPr>
              <w:t>de puissance aérobie</w:t>
            </w:r>
            <w:r>
              <w:rPr>
                <w:rFonts w:ascii="Times New Roman" w:hAnsi="Times New Roman" w:cs="Times New Roman"/>
                <w:sz w:val="24"/>
                <w:szCs w:val="24"/>
              </w:rPr>
              <w:t>.</w:t>
            </w:r>
          </w:p>
          <w:p w:rsidR="007B68AE" w:rsidRDefault="007B68AE" w:rsidP="0027724F">
            <w:pPr>
              <w:rPr>
                <w:rFonts w:ascii="Times New Roman" w:hAnsi="Times New Roman" w:cs="Times New Roman"/>
                <w:sz w:val="24"/>
                <w:szCs w:val="24"/>
              </w:rPr>
            </w:pPr>
          </w:p>
          <w:p w:rsidR="0027724F" w:rsidRDefault="0027724F" w:rsidP="0027724F">
            <w:pPr>
              <w:rPr>
                <w:rFonts w:ascii="Times New Roman" w:hAnsi="Times New Roman" w:cs="Times New Roman"/>
                <w:sz w:val="24"/>
                <w:szCs w:val="24"/>
              </w:rPr>
            </w:pPr>
            <w:r>
              <w:rPr>
                <w:rFonts w:ascii="Times New Roman" w:hAnsi="Times New Roman" w:cs="Times New Roman"/>
                <w:sz w:val="24"/>
                <w:szCs w:val="24"/>
              </w:rPr>
              <w:t>Améliorer le</w:t>
            </w:r>
            <w:r w:rsidR="004B5BCB">
              <w:rPr>
                <w:rFonts w:ascii="Times New Roman" w:hAnsi="Times New Roman" w:cs="Times New Roman"/>
                <w:sz w:val="24"/>
                <w:szCs w:val="24"/>
              </w:rPr>
              <w:t>s sources énergétiques de la glycolyse aérobie et utilisation maximum de la VO2.</w:t>
            </w:r>
          </w:p>
          <w:p w:rsidR="007B68AE" w:rsidRDefault="007B68AE" w:rsidP="0027724F">
            <w:pPr>
              <w:rPr>
                <w:rFonts w:ascii="Times New Roman" w:hAnsi="Times New Roman" w:cs="Times New Roman"/>
                <w:sz w:val="24"/>
                <w:szCs w:val="24"/>
              </w:rPr>
            </w:pPr>
          </w:p>
          <w:p w:rsidR="00B40BD1" w:rsidRDefault="004B5BCB" w:rsidP="0027724F">
            <w:pPr>
              <w:rPr>
                <w:rFonts w:ascii="Times New Roman" w:hAnsi="Times New Roman" w:cs="Times New Roman"/>
                <w:sz w:val="24"/>
                <w:szCs w:val="24"/>
              </w:rPr>
            </w:pPr>
            <w:r>
              <w:rPr>
                <w:rFonts w:ascii="Times New Roman" w:hAnsi="Times New Roman" w:cs="Times New Roman"/>
                <w:sz w:val="24"/>
                <w:szCs w:val="24"/>
              </w:rPr>
              <w:t xml:space="preserve">Obtenir le niveau de performance maximum du rythme de compétition : sur le plat, dans les côtes, le CLM, les attaques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B40BD1" w:rsidRDefault="00B40BD1" w:rsidP="0027724F">
            <w:pPr>
              <w:rPr>
                <w:rFonts w:ascii="Times New Roman" w:hAnsi="Times New Roman" w:cs="Times New Roman"/>
                <w:sz w:val="24"/>
                <w:szCs w:val="24"/>
              </w:rPr>
            </w:pPr>
          </w:p>
          <w:p w:rsidR="00BE12B6" w:rsidRPr="00D23F1E" w:rsidRDefault="00B40BD1" w:rsidP="00BE12B6">
            <w:pPr>
              <w:rPr>
                <w:rFonts w:ascii="Times New Roman" w:hAnsi="Times New Roman" w:cs="Times New Roman"/>
                <w:sz w:val="24"/>
                <w:szCs w:val="24"/>
              </w:rPr>
            </w:pPr>
            <w:r>
              <w:rPr>
                <w:rFonts w:ascii="Times New Roman" w:hAnsi="Times New Roman" w:cs="Times New Roman"/>
                <w:sz w:val="24"/>
                <w:szCs w:val="24"/>
              </w:rPr>
              <w:lastRenderedPageBreak/>
              <w:t>Il y a un équilibre relatif entre la production d’acide lactique et son élimination (travail au seuil).</w:t>
            </w:r>
            <w:r w:rsidR="0027724F">
              <w:rPr>
                <w:rFonts w:ascii="Times New Roman" w:hAnsi="Times New Roman" w:cs="Times New Roman"/>
                <w:sz w:val="24"/>
                <w:szCs w:val="24"/>
              </w:rPr>
              <w:t xml:space="preserve"> </w:t>
            </w:r>
          </w:p>
        </w:tc>
        <w:tc>
          <w:tcPr>
            <w:tcW w:w="2042" w:type="dxa"/>
          </w:tcPr>
          <w:p w:rsidR="00D23F1E" w:rsidRDefault="00D23F1E" w:rsidP="00D23F1E">
            <w:pPr>
              <w:jc w:val="center"/>
              <w:rPr>
                <w:rFonts w:ascii="Times New Roman" w:hAnsi="Times New Roman" w:cs="Times New Roman"/>
                <w:sz w:val="24"/>
                <w:szCs w:val="24"/>
              </w:rPr>
            </w:pPr>
          </w:p>
          <w:p w:rsidR="00D23F1E" w:rsidRDefault="00D23F1E" w:rsidP="00D23F1E">
            <w:pPr>
              <w:jc w:val="center"/>
              <w:rPr>
                <w:rFonts w:ascii="Times New Roman" w:hAnsi="Times New Roman" w:cs="Times New Roman"/>
                <w:sz w:val="24"/>
                <w:szCs w:val="24"/>
              </w:rPr>
            </w:pPr>
            <w:r>
              <w:rPr>
                <w:rFonts w:ascii="Times New Roman" w:hAnsi="Times New Roman" w:cs="Times New Roman"/>
                <w:sz w:val="24"/>
                <w:szCs w:val="24"/>
              </w:rPr>
              <w:t>3h</w:t>
            </w:r>
            <w:r w:rsidR="00CA1B78">
              <w:rPr>
                <w:rFonts w:ascii="Times New Roman" w:hAnsi="Times New Roman" w:cs="Times New Roman"/>
                <w:sz w:val="24"/>
                <w:szCs w:val="24"/>
              </w:rPr>
              <w:t>15</w:t>
            </w:r>
            <w:r w:rsidR="0027724F">
              <w:rPr>
                <w:rFonts w:ascii="Times New Roman" w:hAnsi="Times New Roman" w:cs="Times New Roman"/>
                <w:sz w:val="24"/>
                <w:szCs w:val="24"/>
              </w:rPr>
              <w:t>/3h</w:t>
            </w:r>
            <w:r w:rsidR="00CA1B78">
              <w:rPr>
                <w:rFonts w:ascii="Times New Roman" w:hAnsi="Times New Roman" w:cs="Times New Roman"/>
                <w:sz w:val="24"/>
                <w:szCs w:val="24"/>
              </w:rPr>
              <w:t>30</w:t>
            </w:r>
            <w:r>
              <w:rPr>
                <w:rFonts w:ascii="Times New Roman" w:hAnsi="Times New Roman" w:cs="Times New Roman"/>
                <w:sz w:val="24"/>
                <w:szCs w:val="24"/>
              </w:rPr>
              <w:t xml:space="preserve"> environ, séance d</w:t>
            </w:r>
            <w:r w:rsidR="006D1F6F">
              <w:rPr>
                <w:rFonts w:ascii="Times New Roman" w:hAnsi="Times New Roman" w:cs="Times New Roman"/>
                <w:sz w:val="24"/>
                <w:szCs w:val="24"/>
              </w:rPr>
              <w:t xml:space="preserve">’environ </w:t>
            </w:r>
            <w:r w:rsidR="00CA1B78">
              <w:rPr>
                <w:rFonts w:ascii="Times New Roman" w:hAnsi="Times New Roman" w:cs="Times New Roman"/>
                <w:sz w:val="24"/>
                <w:szCs w:val="24"/>
              </w:rPr>
              <w:t>100</w:t>
            </w:r>
            <w:r>
              <w:rPr>
                <w:rFonts w:ascii="Times New Roman" w:hAnsi="Times New Roman" w:cs="Times New Roman"/>
                <w:sz w:val="24"/>
                <w:szCs w:val="24"/>
              </w:rPr>
              <w:t xml:space="preserve">kms </w:t>
            </w:r>
          </w:p>
          <w:p w:rsidR="00CA1B78" w:rsidRDefault="00CA1B78" w:rsidP="00D23F1E">
            <w:pPr>
              <w:jc w:val="center"/>
              <w:rPr>
                <w:rFonts w:ascii="Times New Roman" w:hAnsi="Times New Roman" w:cs="Times New Roman"/>
                <w:sz w:val="24"/>
                <w:szCs w:val="24"/>
              </w:rPr>
            </w:pPr>
          </w:p>
          <w:p w:rsidR="00F0348E" w:rsidRDefault="00F0348E" w:rsidP="00D23F1E">
            <w:pPr>
              <w:jc w:val="center"/>
              <w:rPr>
                <w:rFonts w:ascii="Times New Roman" w:hAnsi="Times New Roman" w:cs="Times New Roman"/>
                <w:sz w:val="24"/>
                <w:szCs w:val="24"/>
              </w:rPr>
            </w:pPr>
            <w:r>
              <w:rPr>
                <w:rFonts w:ascii="Helvetica" w:hAnsi="Helvetica" w:cs="Helvetica"/>
                <w:color w:val="444444"/>
                <w:sz w:val="21"/>
                <w:szCs w:val="21"/>
              </w:rPr>
              <w:t>https://www.openrunner.com/r/10938616</w:t>
            </w:r>
          </w:p>
          <w:p w:rsidR="00CA1B78" w:rsidRDefault="00CA1B78" w:rsidP="00D23F1E">
            <w:pPr>
              <w:jc w:val="center"/>
              <w:rPr>
                <w:rFonts w:ascii="Times New Roman" w:hAnsi="Times New Roman" w:cs="Times New Roman"/>
                <w:sz w:val="24"/>
                <w:szCs w:val="24"/>
              </w:rPr>
            </w:pPr>
          </w:p>
          <w:p w:rsidR="00D23F1E" w:rsidRDefault="00D23F1E" w:rsidP="00D23F1E">
            <w:pPr>
              <w:jc w:val="center"/>
              <w:rPr>
                <w:rFonts w:ascii="Times New Roman" w:hAnsi="Times New Roman" w:cs="Times New Roman"/>
                <w:sz w:val="24"/>
                <w:szCs w:val="24"/>
              </w:rPr>
            </w:pPr>
          </w:p>
          <w:p w:rsidR="00D23F1E" w:rsidRPr="00D23F1E" w:rsidRDefault="00D23F1E" w:rsidP="00D23F1E">
            <w:pPr>
              <w:jc w:val="center"/>
              <w:rPr>
                <w:rFonts w:ascii="Times New Roman" w:hAnsi="Times New Roman" w:cs="Times New Roman"/>
                <w:sz w:val="24"/>
                <w:szCs w:val="24"/>
              </w:rPr>
            </w:pPr>
          </w:p>
        </w:tc>
        <w:tc>
          <w:tcPr>
            <w:tcW w:w="2835" w:type="dxa"/>
          </w:tcPr>
          <w:p w:rsidR="007B68AE" w:rsidRDefault="007B68AE" w:rsidP="00F15692">
            <w:pPr>
              <w:rPr>
                <w:rFonts w:ascii="Times New Roman" w:hAnsi="Times New Roman" w:cs="Times New Roman"/>
                <w:sz w:val="24"/>
                <w:szCs w:val="24"/>
              </w:rPr>
            </w:pPr>
          </w:p>
          <w:p w:rsidR="00F15692" w:rsidRDefault="00F15692" w:rsidP="00F15692">
            <w:pPr>
              <w:rPr>
                <w:rFonts w:ascii="Times New Roman" w:hAnsi="Times New Roman" w:cs="Times New Roman"/>
                <w:sz w:val="24"/>
                <w:szCs w:val="24"/>
              </w:rPr>
            </w:pPr>
            <w:r>
              <w:rPr>
                <w:rFonts w:ascii="Times New Roman" w:hAnsi="Times New Roman" w:cs="Times New Roman"/>
                <w:sz w:val="24"/>
                <w:szCs w:val="24"/>
              </w:rPr>
              <w:t>Echauffement en i1 à i2 (1h</w:t>
            </w:r>
            <w:r w:rsidR="00B40BD1">
              <w:rPr>
                <w:rFonts w:ascii="Times New Roman" w:hAnsi="Times New Roman" w:cs="Times New Roman"/>
                <w:sz w:val="24"/>
                <w:szCs w:val="24"/>
              </w:rPr>
              <w:t>15</w:t>
            </w:r>
            <w:r>
              <w:rPr>
                <w:rFonts w:ascii="Times New Roman" w:hAnsi="Times New Roman" w:cs="Times New Roman"/>
                <w:sz w:val="24"/>
                <w:szCs w:val="24"/>
              </w:rPr>
              <w:t xml:space="preserve"> environ)</w:t>
            </w:r>
          </w:p>
          <w:p w:rsidR="00E15C13" w:rsidRDefault="00E15C13" w:rsidP="00F15692">
            <w:pPr>
              <w:rPr>
                <w:rFonts w:ascii="Times New Roman" w:hAnsi="Times New Roman" w:cs="Times New Roman"/>
                <w:sz w:val="24"/>
                <w:szCs w:val="24"/>
              </w:rPr>
            </w:pPr>
          </w:p>
          <w:p w:rsidR="007B68AE" w:rsidRDefault="00F15692" w:rsidP="00F15692">
            <w:pPr>
              <w:rPr>
                <w:rFonts w:ascii="Times New Roman" w:hAnsi="Times New Roman" w:cs="Times New Roman"/>
                <w:sz w:val="24"/>
                <w:szCs w:val="24"/>
              </w:rPr>
            </w:pPr>
            <w:r>
              <w:rPr>
                <w:rFonts w:ascii="Times New Roman" w:hAnsi="Times New Roman" w:cs="Times New Roman"/>
                <w:sz w:val="24"/>
                <w:szCs w:val="24"/>
              </w:rPr>
              <w:t>Travail en sous groupes de niveau</w:t>
            </w:r>
            <w:r w:rsidR="007B68AE">
              <w:rPr>
                <w:rFonts w:ascii="Times New Roman" w:hAnsi="Times New Roman" w:cs="Times New Roman"/>
                <w:sz w:val="24"/>
                <w:szCs w:val="24"/>
              </w:rPr>
              <w:t> :</w:t>
            </w:r>
            <w:r>
              <w:rPr>
                <w:rFonts w:ascii="Times New Roman" w:hAnsi="Times New Roman" w:cs="Times New Roman"/>
                <w:sz w:val="24"/>
                <w:szCs w:val="24"/>
              </w:rPr>
              <w:t xml:space="preserve"> </w:t>
            </w:r>
            <w:r w:rsidR="007B68AE">
              <w:rPr>
                <w:rFonts w:ascii="Times New Roman" w:hAnsi="Times New Roman" w:cs="Times New Roman"/>
                <w:sz w:val="24"/>
                <w:szCs w:val="24"/>
              </w:rPr>
              <w:t>E</w:t>
            </w:r>
            <w:r>
              <w:rPr>
                <w:rFonts w:ascii="Times New Roman" w:hAnsi="Times New Roman" w:cs="Times New Roman"/>
                <w:sz w:val="24"/>
                <w:szCs w:val="24"/>
              </w:rPr>
              <w:t>n i</w:t>
            </w:r>
            <w:r w:rsidR="00B40BD1">
              <w:rPr>
                <w:rFonts w:ascii="Times New Roman" w:hAnsi="Times New Roman" w:cs="Times New Roman"/>
                <w:sz w:val="24"/>
                <w:szCs w:val="24"/>
              </w:rPr>
              <w:t>4</w:t>
            </w:r>
            <w:r w:rsidR="00E15C13">
              <w:rPr>
                <w:rFonts w:ascii="Times New Roman" w:hAnsi="Times New Roman" w:cs="Times New Roman"/>
                <w:sz w:val="24"/>
                <w:szCs w:val="24"/>
              </w:rPr>
              <w:t xml:space="preserve"> </w:t>
            </w:r>
            <w:r w:rsidR="007B68AE">
              <w:rPr>
                <w:rFonts w:ascii="Times New Roman" w:hAnsi="Times New Roman" w:cs="Times New Roman"/>
                <w:sz w:val="24"/>
                <w:szCs w:val="24"/>
              </w:rPr>
              <w:t>pendant les exercices.</w:t>
            </w:r>
          </w:p>
          <w:p w:rsidR="00F15692" w:rsidRDefault="007B68AE" w:rsidP="00F15692">
            <w:pPr>
              <w:rPr>
                <w:rFonts w:ascii="Times New Roman" w:hAnsi="Times New Roman" w:cs="Times New Roman"/>
                <w:sz w:val="24"/>
                <w:szCs w:val="24"/>
              </w:rPr>
            </w:pPr>
            <w:r>
              <w:rPr>
                <w:rFonts w:ascii="Times New Roman" w:hAnsi="Times New Roman" w:cs="Times New Roman"/>
                <w:sz w:val="24"/>
                <w:szCs w:val="24"/>
              </w:rPr>
              <w:t>En i</w:t>
            </w:r>
            <w:r w:rsidR="00B40BD1">
              <w:rPr>
                <w:rFonts w:ascii="Times New Roman" w:hAnsi="Times New Roman" w:cs="Times New Roman"/>
                <w:sz w:val="24"/>
                <w:szCs w:val="24"/>
              </w:rPr>
              <w:t>2</w:t>
            </w:r>
            <w:r>
              <w:rPr>
                <w:rFonts w:ascii="Times New Roman" w:hAnsi="Times New Roman" w:cs="Times New Roman"/>
                <w:sz w:val="24"/>
                <w:szCs w:val="24"/>
              </w:rPr>
              <w:t xml:space="preserve"> pendant les contres-exercices.</w:t>
            </w:r>
          </w:p>
          <w:p w:rsidR="00E15C13" w:rsidRDefault="00E15C13" w:rsidP="00F15692">
            <w:pPr>
              <w:rPr>
                <w:rFonts w:ascii="Times New Roman" w:hAnsi="Times New Roman" w:cs="Times New Roman"/>
                <w:sz w:val="24"/>
                <w:szCs w:val="24"/>
              </w:rPr>
            </w:pPr>
          </w:p>
          <w:p w:rsidR="00F15692" w:rsidRPr="00F15692" w:rsidRDefault="00F15692" w:rsidP="00F15692">
            <w:pPr>
              <w:rPr>
                <w:rFonts w:ascii="Times New Roman" w:hAnsi="Times New Roman" w:cs="Times New Roman"/>
                <w:sz w:val="24"/>
                <w:szCs w:val="24"/>
              </w:rPr>
            </w:pPr>
            <w:r>
              <w:rPr>
                <w:rFonts w:ascii="Times New Roman" w:hAnsi="Times New Roman" w:cs="Times New Roman"/>
                <w:sz w:val="24"/>
                <w:szCs w:val="24"/>
              </w:rPr>
              <w:t xml:space="preserve">Retour au calme 20/30min avant le point de </w:t>
            </w:r>
            <w:proofErr w:type="spellStart"/>
            <w:r>
              <w:rPr>
                <w:rFonts w:ascii="Times New Roman" w:hAnsi="Times New Roman" w:cs="Times New Roman"/>
                <w:sz w:val="24"/>
                <w:szCs w:val="24"/>
              </w:rPr>
              <w:t>rdv</w:t>
            </w:r>
            <w:proofErr w:type="spellEnd"/>
            <w:r>
              <w:rPr>
                <w:rFonts w:ascii="Times New Roman" w:hAnsi="Times New Roman" w:cs="Times New Roman"/>
                <w:sz w:val="24"/>
                <w:szCs w:val="24"/>
              </w:rPr>
              <w:t>.</w:t>
            </w:r>
          </w:p>
        </w:tc>
        <w:tc>
          <w:tcPr>
            <w:tcW w:w="2835" w:type="dxa"/>
          </w:tcPr>
          <w:p w:rsidR="007B68AE" w:rsidRDefault="007B68AE" w:rsidP="00F15692">
            <w:pPr>
              <w:rPr>
                <w:rFonts w:ascii="Times New Roman" w:hAnsi="Times New Roman" w:cs="Times New Roman"/>
                <w:sz w:val="24"/>
                <w:szCs w:val="24"/>
              </w:rPr>
            </w:pPr>
          </w:p>
          <w:p w:rsidR="007B68AE" w:rsidRDefault="007B68AE" w:rsidP="00F15692">
            <w:pPr>
              <w:rPr>
                <w:rFonts w:ascii="Times New Roman" w:hAnsi="Times New Roman" w:cs="Times New Roman"/>
                <w:sz w:val="24"/>
                <w:szCs w:val="24"/>
              </w:rPr>
            </w:pPr>
            <w:r>
              <w:rPr>
                <w:rFonts w:ascii="Times New Roman" w:hAnsi="Times New Roman" w:cs="Times New Roman"/>
                <w:sz w:val="24"/>
                <w:szCs w:val="24"/>
              </w:rPr>
              <w:t xml:space="preserve">1 série de </w:t>
            </w:r>
            <w:r w:rsidR="003D2F18">
              <w:rPr>
                <w:rFonts w:ascii="Times New Roman" w:hAnsi="Times New Roman" w:cs="Times New Roman"/>
                <w:sz w:val="24"/>
                <w:szCs w:val="24"/>
              </w:rPr>
              <w:t>3</w:t>
            </w:r>
            <w:r w:rsidR="00AB3628">
              <w:rPr>
                <w:rFonts w:ascii="Times New Roman" w:hAnsi="Times New Roman" w:cs="Times New Roman"/>
                <w:sz w:val="24"/>
                <w:szCs w:val="24"/>
              </w:rPr>
              <w:t xml:space="preserve"> </w:t>
            </w:r>
            <w:r>
              <w:rPr>
                <w:rFonts w:ascii="Times New Roman" w:hAnsi="Times New Roman" w:cs="Times New Roman"/>
                <w:sz w:val="24"/>
                <w:szCs w:val="24"/>
              </w:rPr>
              <w:t xml:space="preserve">exercices de </w:t>
            </w:r>
            <w:r w:rsidR="004D5B26">
              <w:rPr>
                <w:rFonts w:ascii="Times New Roman" w:hAnsi="Times New Roman" w:cs="Times New Roman"/>
                <w:sz w:val="24"/>
                <w:szCs w:val="24"/>
              </w:rPr>
              <w:t>1</w:t>
            </w:r>
            <w:r w:rsidR="003D2F18">
              <w:rPr>
                <w:rFonts w:ascii="Times New Roman" w:hAnsi="Times New Roman" w:cs="Times New Roman"/>
                <w:sz w:val="24"/>
                <w:szCs w:val="24"/>
              </w:rPr>
              <w:t>5</w:t>
            </w:r>
            <w:r>
              <w:rPr>
                <w:rFonts w:ascii="Times New Roman" w:hAnsi="Times New Roman" w:cs="Times New Roman"/>
                <w:sz w:val="24"/>
                <w:szCs w:val="24"/>
              </w:rPr>
              <w:t>min en relais tournant</w:t>
            </w:r>
            <w:r w:rsidR="006D1F6F">
              <w:rPr>
                <w:rFonts w:ascii="Times New Roman" w:hAnsi="Times New Roman" w:cs="Times New Roman"/>
                <w:sz w:val="24"/>
                <w:szCs w:val="24"/>
              </w:rPr>
              <w:t xml:space="preserve"> (braquets courses).</w:t>
            </w:r>
          </w:p>
          <w:p w:rsidR="006D1F6F" w:rsidRDefault="006D1F6F" w:rsidP="00F15692">
            <w:pPr>
              <w:rPr>
                <w:rFonts w:ascii="Times New Roman" w:hAnsi="Times New Roman" w:cs="Times New Roman"/>
                <w:sz w:val="24"/>
                <w:szCs w:val="24"/>
              </w:rPr>
            </w:pPr>
          </w:p>
          <w:p w:rsidR="00F15692" w:rsidRDefault="003D2F18" w:rsidP="007B68AE">
            <w:pPr>
              <w:rPr>
                <w:rFonts w:ascii="Times New Roman" w:hAnsi="Times New Roman" w:cs="Times New Roman"/>
                <w:sz w:val="24"/>
                <w:szCs w:val="24"/>
              </w:rPr>
            </w:pPr>
            <w:r>
              <w:rPr>
                <w:rFonts w:ascii="Times New Roman" w:hAnsi="Times New Roman" w:cs="Times New Roman"/>
                <w:sz w:val="24"/>
                <w:szCs w:val="24"/>
              </w:rPr>
              <w:t>2</w:t>
            </w:r>
            <w:r w:rsidR="007B68AE">
              <w:rPr>
                <w:rFonts w:ascii="Times New Roman" w:hAnsi="Times New Roman" w:cs="Times New Roman"/>
                <w:sz w:val="24"/>
                <w:szCs w:val="24"/>
              </w:rPr>
              <w:t xml:space="preserve"> contres-exercices de </w:t>
            </w:r>
            <w:r>
              <w:rPr>
                <w:rFonts w:ascii="Times New Roman" w:hAnsi="Times New Roman" w:cs="Times New Roman"/>
                <w:sz w:val="24"/>
                <w:szCs w:val="24"/>
              </w:rPr>
              <w:t>10</w:t>
            </w:r>
            <w:r w:rsidR="007B68AE">
              <w:rPr>
                <w:rFonts w:ascii="Times New Roman" w:hAnsi="Times New Roman" w:cs="Times New Roman"/>
                <w:sz w:val="24"/>
                <w:szCs w:val="24"/>
              </w:rPr>
              <w:t>min (petit plateau)</w:t>
            </w:r>
            <w:r w:rsidR="00E15C13">
              <w:rPr>
                <w:rFonts w:ascii="Times New Roman" w:hAnsi="Times New Roman" w:cs="Times New Roman"/>
                <w:sz w:val="24"/>
                <w:szCs w:val="24"/>
              </w:rPr>
              <w:t>.</w:t>
            </w:r>
          </w:p>
          <w:p w:rsidR="00CF54BA" w:rsidRDefault="00CF54BA" w:rsidP="007B68AE">
            <w:pPr>
              <w:rPr>
                <w:rFonts w:ascii="Times New Roman" w:hAnsi="Times New Roman" w:cs="Times New Roman"/>
                <w:sz w:val="24"/>
                <w:szCs w:val="24"/>
              </w:rPr>
            </w:pPr>
          </w:p>
          <w:p w:rsidR="00CF54BA" w:rsidRDefault="00CF54BA" w:rsidP="007B68AE">
            <w:pPr>
              <w:rPr>
                <w:rFonts w:ascii="Times New Roman" w:hAnsi="Times New Roman" w:cs="Times New Roman"/>
                <w:sz w:val="24"/>
                <w:szCs w:val="24"/>
              </w:rPr>
            </w:pPr>
            <w:r>
              <w:rPr>
                <w:rFonts w:ascii="Times New Roman" w:hAnsi="Times New Roman" w:cs="Times New Roman"/>
                <w:sz w:val="24"/>
                <w:szCs w:val="24"/>
              </w:rPr>
              <w:t>Les exercices seront réalisés par groupes de 6 à 8 coureurs.</w:t>
            </w:r>
          </w:p>
          <w:p w:rsidR="00CF54BA" w:rsidRDefault="00CF54BA" w:rsidP="007B68AE">
            <w:pPr>
              <w:rPr>
                <w:rFonts w:ascii="Times New Roman" w:hAnsi="Times New Roman" w:cs="Times New Roman"/>
                <w:sz w:val="24"/>
                <w:szCs w:val="24"/>
              </w:rPr>
            </w:pPr>
          </w:p>
          <w:p w:rsidR="00CF54BA" w:rsidRDefault="00CF54BA" w:rsidP="00CF54BA">
            <w:pPr>
              <w:rPr>
                <w:rFonts w:ascii="Times New Roman" w:hAnsi="Times New Roman" w:cs="Times New Roman"/>
                <w:sz w:val="24"/>
                <w:szCs w:val="24"/>
              </w:rPr>
            </w:pPr>
            <w:r>
              <w:rPr>
                <w:rFonts w:ascii="Times New Roman" w:hAnsi="Times New Roman" w:cs="Times New Roman"/>
                <w:sz w:val="24"/>
                <w:szCs w:val="24"/>
              </w:rPr>
              <w:t>80≤ cadence≤100rpm</w:t>
            </w: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Default="006D1F6F" w:rsidP="00CF54BA">
            <w:pPr>
              <w:rPr>
                <w:rFonts w:ascii="Times New Roman" w:hAnsi="Times New Roman" w:cs="Times New Roman"/>
                <w:sz w:val="24"/>
                <w:szCs w:val="24"/>
              </w:rPr>
            </w:pPr>
          </w:p>
          <w:p w:rsidR="006D1F6F" w:rsidRPr="00D23F1E" w:rsidRDefault="006D1F6F" w:rsidP="00CF54BA">
            <w:pPr>
              <w:rPr>
                <w:rFonts w:ascii="Times New Roman" w:hAnsi="Times New Roman" w:cs="Times New Roman"/>
                <w:sz w:val="24"/>
                <w:szCs w:val="24"/>
              </w:rPr>
            </w:pPr>
          </w:p>
        </w:tc>
        <w:tc>
          <w:tcPr>
            <w:tcW w:w="2126" w:type="dxa"/>
          </w:tcPr>
          <w:p w:rsidR="007B68AE" w:rsidRDefault="007B68AE" w:rsidP="00E15C13">
            <w:pPr>
              <w:rPr>
                <w:rFonts w:ascii="Times New Roman" w:hAnsi="Times New Roman" w:cs="Times New Roman"/>
                <w:sz w:val="24"/>
                <w:szCs w:val="24"/>
              </w:rPr>
            </w:pPr>
          </w:p>
          <w:p w:rsidR="007B68AE" w:rsidRDefault="00CF54BA" w:rsidP="00E15C13">
            <w:pPr>
              <w:rPr>
                <w:rFonts w:ascii="Times New Roman" w:hAnsi="Times New Roman" w:cs="Times New Roman"/>
                <w:sz w:val="24"/>
                <w:szCs w:val="24"/>
              </w:rPr>
            </w:pPr>
            <w:r>
              <w:rPr>
                <w:rFonts w:ascii="Times New Roman" w:hAnsi="Times New Roman" w:cs="Times New Roman"/>
                <w:sz w:val="24"/>
                <w:szCs w:val="24"/>
              </w:rPr>
              <w:t>Travailler dans sa zone cible « i</w:t>
            </w:r>
            <w:r w:rsidR="00AB3628">
              <w:rPr>
                <w:rFonts w:ascii="Times New Roman" w:hAnsi="Times New Roman" w:cs="Times New Roman"/>
                <w:sz w:val="24"/>
                <w:szCs w:val="24"/>
              </w:rPr>
              <w:t>4</w:t>
            </w:r>
            <w:r>
              <w:rPr>
                <w:rFonts w:ascii="Times New Roman" w:hAnsi="Times New Roman" w:cs="Times New Roman"/>
                <w:sz w:val="24"/>
                <w:szCs w:val="24"/>
              </w:rPr>
              <w:t> »</w:t>
            </w:r>
          </w:p>
          <w:p w:rsidR="00CF54BA" w:rsidRDefault="0021191B" w:rsidP="00E15C13">
            <w:pPr>
              <w:rPr>
                <w:rFonts w:ascii="Times New Roman" w:hAnsi="Times New Roman" w:cs="Times New Roman"/>
                <w:sz w:val="24"/>
                <w:szCs w:val="24"/>
              </w:rPr>
            </w:pPr>
            <w:r>
              <w:rPr>
                <w:rFonts w:ascii="Times New Roman" w:hAnsi="Times New Roman" w:cs="Times New Roman"/>
                <w:sz w:val="24"/>
                <w:szCs w:val="24"/>
              </w:rPr>
              <w:t>(</w:t>
            </w:r>
            <w:r w:rsidR="00CF54BA">
              <w:rPr>
                <w:rFonts w:ascii="Times New Roman" w:hAnsi="Times New Roman" w:cs="Times New Roman"/>
                <w:sz w:val="24"/>
                <w:szCs w:val="24"/>
              </w:rPr>
              <w:t xml:space="preserve">A titre indicatif environ </w:t>
            </w:r>
            <w:r w:rsidR="00AB3628">
              <w:rPr>
                <w:rFonts w:ascii="Times New Roman" w:hAnsi="Times New Roman" w:cs="Times New Roman"/>
                <w:sz w:val="24"/>
                <w:szCs w:val="24"/>
              </w:rPr>
              <w:t>90</w:t>
            </w:r>
            <w:r w:rsidR="00CF54BA">
              <w:rPr>
                <w:rFonts w:ascii="Times New Roman" w:hAnsi="Times New Roman" w:cs="Times New Roman"/>
                <w:sz w:val="24"/>
                <w:szCs w:val="24"/>
              </w:rPr>
              <w:t>/9</w:t>
            </w:r>
            <w:r w:rsidR="00AB3628">
              <w:rPr>
                <w:rFonts w:ascii="Times New Roman" w:hAnsi="Times New Roman" w:cs="Times New Roman"/>
                <w:sz w:val="24"/>
                <w:szCs w:val="24"/>
              </w:rPr>
              <w:t>5</w:t>
            </w:r>
            <w:r w:rsidR="00CF54BA">
              <w:rPr>
                <w:rFonts w:ascii="Times New Roman" w:hAnsi="Times New Roman" w:cs="Times New Roman"/>
                <w:sz w:val="24"/>
                <w:szCs w:val="24"/>
              </w:rPr>
              <w:t>%</w:t>
            </w:r>
            <w:r>
              <w:rPr>
                <w:rFonts w:ascii="Times New Roman" w:hAnsi="Times New Roman" w:cs="Times New Roman"/>
                <w:sz w:val="24"/>
                <w:szCs w:val="24"/>
              </w:rPr>
              <w:t>)</w:t>
            </w:r>
          </w:p>
          <w:p w:rsidR="00B0013C" w:rsidRDefault="0021191B" w:rsidP="00E15C13">
            <w:pPr>
              <w:rPr>
                <w:rFonts w:ascii="Times New Roman" w:hAnsi="Times New Roman" w:cs="Times New Roman"/>
                <w:sz w:val="24"/>
                <w:szCs w:val="24"/>
              </w:rPr>
            </w:pPr>
            <w:r>
              <w:rPr>
                <w:rFonts w:ascii="Times New Roman" w:hAnsi="Times New Roman" w:cs="Times New Roman"/>
                <w:sz w:val="24"/>
                <w:szCs w:val="24"/>
              </w:rPr>
              <w:t>L</w:t>
            </w:r>
            <w:r w:rsidR="00B0013C">
              <w:rPr>
                <w:rFonts w:ascii="Times New Roman" w:hAnsi="Times New Roman" w:cs="Times New Roman"/>
                <w:sz w:val="24"/>
                <w:szCs w:val="24"/>
              </w:rPr>
              <w:t>e cas échéant, sauter les relais.</w:t>
            </w:r>
          </w:p>
          <w:p w:rsidR="00CF54BA" w:rsidRDefault="00CF54BA" w:rsidP="00E15C13">
            <w:pPr>
              <w:rPr>
                <w:rFonts w:ascii="Times New Roman" w:hAnsi="Times New Roman" w:cs="Times New Roman"/>
                <w:sz w:val="24"/>
                <w:szCs w:val="24"/>
              </w:rPr>
            </w:pPr>
          </w:p>
          <w:p w:rsidR="00CF54BA" w:rsidRDefault="00CF54BA" w:rsidP="00E15C13">
            <w:pPr>
              <w:rPr>
                <w:rFonts w:ascii="Times New Roman" w:hAnsi="Times New Roman" w:cs="Times New Roman"/>
                <w:sz w:val="24"/>
                <w:szCs w:val="24"/>
              </w:rPr>
            </w:pPr>
            <w:r>
              <w:rPr>
                <w:rFonts w:ascii="Times New Roman" w:hAnsi="Times New Roman" w:cs="Times New Roman"/>
                <w:sz w:val="24"/>
                <w:szCs w:val="24"/>
              </w:rPr>
              <w:t xml:space="preserve">Les contres exercices se font en endurance </w:t>
            </w:r>
            <w:r w:rsidR="00AB3628">
              <w:rPr>
                <w:rFonts w:ascii="Times New Roman" w:hAnsi="Times New Roman" w:cs="Times New Roman"/>
                <w:sz w:val="24"/>
                <w:szCs w:val="24"/>
              </w:rPr>
              <w:t>critique basse</w:t>
            </w:r>
            <w:r>
              <w:rPr>
                <w:rFonts w:ascii="Times New Roman" w:hAnsi="Times New Roman" w:cs="Times New Roman"/>
                <w:sz w:val="24"/>
                <w:szCs w:val="24"/>
              </w:rPr>
              <w:t xml:space="preserve"> i</w:t>
            </w:r>
            <w:r w:rsidR="00AB3628">
              <w:rPr>
                <w:rFonts w:ascii="Times New Roman" w:hAnsi="Times New Roman" w:cs="Times New Roman"/>
                <w:sz w:val="24"/>
                <w:szCs w:val="24"/>
              </w:rPr>
              <w:t>2</w:t>
            </w:r>
            <w:r w:rsidR="00B0013C">
              <w:rPr>
                <w:rFonts w:ascii="Times New Roman" w:hAnsi="Times New Roman" w:cs="Times New Roman"/>
                <w:sz w:val="24"/>
                <w:szCs w:val="24"/>
              </w:rPr>
              <w:t>.</w:t>
            </w:r>
          </w:p>
          <w:p w:rsidR="00CF54BA" w:rsidRDefault="00CF54BA" w:rsidP="00E15C13">
            <w:pPr>
              <w:rPr>
                <w:rFonts w:ascii="Times New Roman" w:hAnsi="Times New Roman" w:cs="Times New Roman"/>
                <w:sz w:val="24"/>
                <w:szCs w:val="24"/>
              </w:rPr>
            </w:pPr>
          </w:p>
          <w:p w:rsidR="00CF54BA" w:rsidRPr="00D23F1E" w:rsidRDefault="00CF54BA" w:rsidP="00CF54BA">
            <w:pPr>
              <w:rPr>
                <w:rFonts w:ascii="Times New Roman" w:hAnsi="Times New Roman" w:cs="Times New Roman"/>
                <w:sz w:val="24"/>
                <w:szCs w:val="24"/>
              </w:rPr>
            </w:pPr>
            <w:r>
              <w:rPr>
                <w:rFonts w:ascii="Times New Roman" w:hAnsi="Times New Roman" w:cs="Times New Roman"/>
                <w:sz w:val="24"/>
                <w:szCs w:val="24"/>
              </w:rPr>
              <w:t>A l’issue du dernier exercice, le groupe 1 fera demi-tour afin de favoriser un regroupement pour le retour.</w:t>
            </w:r>
          </w:p>
        </w:tc>
        <w:tc>
          <w:tcPr>
            <w:tcW w:w="2488" w:type="dxa"/>
          </w:tcPr>
          <w:p w:rsidR="007B68AE" w:rsidRDefault="007B68AE" w:rsidP="00F15692">
            <w:pPr>
              <w:rPr>
                <w:rFonts w:ascii="Times New Roman" w:hAnsi="Times New Roman" w:cs="Times New Roman"/>
                <w:sz w:val="24"/>
                <w:szCs w:val="24"/>
              </w:rPr>
            </w:pPr>
          </w:p>
          <w:p w:rsidR="00B0013C" w:rsidRPr="00D23F1E" w:rsidRDefault="00F15692" w:rsidP="00AB3628">
            <w:pPr>
              <w:rPr>
                <w:rFonts w:ascii="Times New Roman" w:hAnsi="Times New Roman" w:cs="Times New Roman"/>
                <w:sz w:val="24"/>
                <w:szCs w:val="24"/>
              </w:rPr>
            </w:pPr>
            <w:r>
              <w:rPr>
                <w:rFonts w:ascii="Times New Roman" w:hAnsi="Times New Roman" w:cs="Times New Roman"/>
                <w:sz w:val="24"/>
                <w:szCs w:val="24"/>
              </w:rPr>
              <w:t xml:space="preserve">Le coureur </w:t>
            </w:r>
            <w:r w:rsidR="00CF54BA">
              <w:rPr>
                <w:rFonts w:ascii="Times New Roman" w:hAnsi="Times New Roman" w:cs="Times New Roman"/>
                <w:sz w:val="24"/>
                <w:szCs w:val="24"/>
              </w:rPr>
              <w:t>s’est appliqué à rester dans sa zone</w:t>
            </w:r>
            <w:r w:rsidR="00B0013C">
              <w:rPr>
                <w:rFonts w:ascii="Times New Roman" w:hAnsi="Times New Roman" w:cs="Times New Roman"/>
                <w:sz w:val="24"/>
                <w:szCs w:val="24"/>
              </w:rPr>
              <w:t xml:space="preserve"> et en mesure les sensations</w:t>
            </w:r>
            <w:r w:rsidR="00CF54BA">
              <w:rPr>
                <w:rFonts w:ascii="Times New Roman" w:hAnsi="Times New Roman" w:cs="Times New Roman"/>
                <w:sz w:val="24"/>
                <w:szCs w:val="24"/>
              </w:rPr>
              <w:t xml:space="preserve"> </w:t>
            </w:r>
            <w:r w:rsidR="00B0013C">
              <w:rPr>
                <w:rFonts w:ascii="Times New Roman" w:hAnsi="Times New Roman" w:cs="Times New Roman"/>
                <w:sz w:val="24"/>
                <w:szCs w:val="24"/>
              </w:rPr>
              <w:t>(</w:t>
            </w:r>
            <w:r w:rsidR="00AB3628">
              <w:rPr>
                <w:rFonts w:ascii="Times New Roman" w:hAnsi="Times New Roman" w:cs="Times New Roman"/>
                <w:sz w:val="24"/>
                <w:szCs w:val="24"/>
              </w:rPr>
              <w:t>les douleurs au niveau des jambes s’installent graduellement durant la durée de l’exercice, elles deviennent excessives et difficilement supportables dans les dernières minutes de l’effort. La production d’acide lactique augmente en fin d’exercice mais n’est pas maximale. La conversation devient très difficile, voire impossible en fin d’exercice.</w:t>
            </w:r>
          </w:p>
        </w:tc>
      </w:tr>
    </w:tbl>
    <w:p w:rsidR="00CA1B78" w:rsidRDefault="00CA1B78"/>
    <w:sectPr w:rsidR="00CA1B78" w:rsidSect="00D23F1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A0367"/>
    <w:multiLevelType w:val="hybridMultilevel"/>
    <w:tmpl w:val="87E4A238"/>
    <w:lvl w:ilvl="0" w:tplc="08E8177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A77437"/>
    <w:multiLevelType w:val="hybridMultilevel"/>
    <w:tmpl w:val="30FE0DF6"/>
    <w:lvl w:ilvl="0" w:tplc="BE7E74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23F1E"/>
    <w:rsid w:val="00074976"/>
    <w:rsid w:val="00076EFD"/>
    <w:rsid w:val="0020788F"/>
    <w:rsid w:val="0021191B"/>
    <w:rsid w:val="0027724F"/>
    <w:rsid w:val="002D3D36"/>
    <w:rsid w:val="003D2F18"/>
    <w:rsid w:val="004B5BCB"/>
    <w:rsid w:val="004D5B26"/>
    <w:rsid w:val="006D1F6F"/>
    <w:rsid w:val="007B68AE"/>
    <w:rsid w:val="00822A2E"/>
    <w:rsid w:val="00A82702"/>
    <w:rsid w:val="00AB3628"/>
    <w:rsid w:val="00AF7400"/>
    <w:rsid w:val="00B0013C"/>
    <w:rsid w:val="00B40BD1"/>
    <w:rsid w:val="00BE12B6"/>
    <w:rsid w:val="00C64FE1"/>
    <w:rsid w:val="00CA1B78"/>
    <w:rsid w:val="00CE1542"/>
    <w:rsid w:val="00CF54BA"/>
    <w:rsid w:val="00D23F1E"/>
    <w:rsid w:val="00E15C13"/>
    <w:rsid w:val="00EF4025"/>
    <w:rsid w:val="00F0348E"/>
    <w:rsid w:val="00F15692"/>
    <w:rsid w:val="00F975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3F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D23F1E"/>
    <w:pPr>
      <w:spacing w:after="0" w:line="240" w:lineRule="auto"/>
    </w:pPr>
  </w:style>
  <w:style w:type="paragraph" w:styleId="Paragraphedeliste">
    <w:name w:val="List Paragraph"/>
    <w:basedOn w:val="Normal"/>
    <w:uiPriority w:val="34"/>
    <w:qFormat/>
    <w:rsid w:val="00F156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278</Words>
  <Characters>1532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cp:lastModifiedBy>
  <cp:revision>6</cp:revision>
  <cp:lastPrinted>2019-02-02T08:16:00Z</cp:lastPrinted>
  <dcterms:created xsi:type="dcterms:W3CDTF">2019-02-02T08:23:00Z</dcterms:created>
  <dcterms:modified xsi:type="dcterms:W3CDTF">2020-02-05T21:48:00Z</dcterms:modified>
</cp:coreProperties>
</file>